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B887" w14:textId="7ADADC5B" w:rsidR="00C50F2B" w:rsidRPr="0017100F" w:rsidRDefault="00C50F2B" w:rsidP="00C50F2B">
      <w:pPr>
        <w:jc w:val="center"/>
        <w:rPr>
          <w:rFonts w:ascii="Tahoma" w:hAnsi="Tahoma" w:cs="Tahoma"/>
          <w:b/>
          <w:sz w:val="22"/>
          <w:szCs w:val="22"/>
        </w:rPr>
      </w:pPr>
      <w:r w:rsidRPr="0017100F">
        <w:rPr>
          <w:rFonts w:ascii="Tahoma" w:hAnsi="Tahoma" w:cs="Tahoma"/>
          <w:b/>
          <w:sz w:val="22"/>
          <w:szCs w:val="22"/>
        </w:rPr>
        <w:t xml:space="preserve">MINUTES OF </w:t>
      </w:r>
      <w:r w:rsidR="00CC17A2" w:rsidRPr="0017100F">
        <w:rPr>
          <w:rFonts w:ascii="Tahoma" w:hAnsi="Tahoma" w:cs="Tahoma"/>
          <w:b/>
          <w:sz w:val="22"/>
          <w:szCs w:val="22"/>
        </w:rPr>
        <w:t xml:space="preserve">THE </w:t>
      </w:r>
      <w:r w:rsidR="00E42A39">
        <w:rPr>
          <w:rFonts w:ascii="Tahoma" w:hAnsi="Tahoma" w:cs="Tahoma"/>
          <w:b/>
          <w:sz w:val="22"/>
          <w:szCs w:val="22"/>
        </w:rPr>
        <w:t>SPECIAL</w:t>
      </w:r>
      <w:r w:rsidRPr="0017100F">
        <w:rPr>
          <w:rFonts w:ascii="Tahoma" w:hAnsi="Tahoma" w:cs="Tahoma"/>
          <w:b/>
          <w:sz w:val="22"/>
          <w:szCs w:val="22"/>
        </w:rPr>
        <w:t xml:space="preserve"> MEETING                                                                                                                     OF THE BOARD OF DIRECTORS                                                                                                                            OF THE EL PASO LEADERSHIP ACADEMY</w:t>
      </w:r>
    </w:p>
    <w:p w14:paraId="0AF0151F" w14:textId="519E8324" w:rsidR="00C50F2B" w:rsidRPr="0017100F" w:rsidRDefault="0009244C" w:rsidP="00C50F2B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August </w:t>
      </w:r>
      <w:r w:rsidR="00E42A39">
        <w:rPr>
          <w:rFonts w:ascii="Tahoma" w:hAnsi="Tahoma" w:cs="Tahoma"/>
          <w:b/>
          <w:sz w:val="22"/>
          <w:szCs w:val="22"/>
        </w:rPr>
        <w:t>30, 2022</w:t>
      </w:r>
    </w:p>
    <w:p w14:paraId="00B76A4A" w14:textId="6E34A47D" w:rsidR="003F50BB" w:rsidRPr="00F70E70" w:rsidRDefault="00F879C4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  <w:proofErr w:type="gramStart"/>
      <w:r w:rsidRPr="00F70E70">
        <w:rPr>
          <w:rFonts w:ascii="Tahoma" w:hAnsi="Tahoma" w:cs="Tahoma"/>
          <w:sz w:val="22"/>
          <w:szCs w:val="22"/>
        </w:rPr>
        <w:t xml:space="preserve">A </w:t>
      </w:r>
      <w:r w:rsidR="00C50F2B" w:rsidRPr="00F70E70">
        <w:rPr>
          <w:rFonts w:ascii="Tahoma" w:hAnsi="Tahoma" w:cs="Tahoma"/>
          <w:sz w:val="22"/>
          <w:szCs w:val="22"/>
        </w:rPr>
        <w:t xml:space="preserve"> meeting</w:t>
      </w:r>
      <w:proofErr w:type="gramEnd"/>
      <w:r w:rsidR="00C50F2B" w:rsidRPr="00F70E70">
        <w:rPr>
          <w:rFonts w:ascii="Tahoma" w:hAnsi="Tahoma" w:cs="Tahoma"/>
          <w:sz w:val="22"/>
          <w:szCs w:val="22"/>
        </w:rPr>
        <w:t xml:space="preserve"> of the Board of Directors (the “</w:t>
      </w:r>
      <w:r w:rsidR="00C50F2B" w:rsidRPr="00F70E70">
        <w:rPr>
          <w:rFonts w:ascii="Tahoma" w:hAnsi="Tahoma" w:cs="Tahoma"/>
          <w:b/>
          <w:i/>
          <w:sz w:val="22"/>
          <w:szCs w:val="22"/>
        </w:rPr>
        <w:t>Board</w:t>
      </w:r>
      <w:r w:rsidR="00C50F2B" w:rsidRPr="00F70E70">
        <w:rPr>
          <w:rFonts w:ascii="Tahoma" w:hAnsi="Tahoma" w:cs="Tahoma"/>
          <w:sz w:val="22"/>
          <w:szCs w:val="22"/>
        </w:rPr>
        <w:t xml:space="preserve">”) of the El Paso </w:t>
      </w:r>
      <w:r w:rsidR="00133420">
        <w:rPr>
          <w:rFonts w:ascii="Tahoma" w:hAnsi="Tahoma" w:cs="Tahoma"/>
          <w:sz w:val="22"/>
          <w:szCs w:val="22"/>
        </w:rPr>
        <w:t>Le</w:t>
      </w:r>
      <w:r w:rsidR="00C50F2B" w:rsidRPr="00F70E70">
        <w:rPr>
          <w:rFonts w:ascii="Tahoma" w:hAnsi="Tahoma" w:cs="Tahoma"/>
          <w:sz w:val="22"/>
          <w:szCs w:val="22"/>
        </w:rPr>
        <w:t>adership Academy, a Texas non-profit corporation (the “</w:t>
      </w:r>
      <w:r w:rsidR="00C50F2B" w:rsidRPr="00F70E70">
        <w:rPr>
          <w:rFonts w:ascii="Tahoma" w:hAnsi="Tahoma" w:cs="Tahoma"/>
          <w:b/>
          <w:i/>
          <w:sz w:val="22"/>
          <w:szCs w:val="22"/>
        </w:rPr>
        <w:t>Company</w:t>
      </w:r>
      <w:r w:rsidR="00C50F2B" w:rsidRPr="00F70E70">
        <w:rPr>
          <w:rFonts w:ascii="Tahoma" w:hAnsi="Tahoma" w:cs="Tahoma"/>
          <w:sz w:val="22"/>
          <w:szCs w:val="22"/>
        </w:rPr>
        <w:t>”),</w:t>
      </w:r>
      <w:r w:rsidR="003F50BB" w:rsidRPr="00F70E70">
        <w:rPr>
          <w:rFonts w:ascii="Tahoma" w:hAnsi="Tahoma" w:cs="Tahoma"/>
          <w:sz w:val="22"/>
          <w:szCs w:val="22"/>
        </w:rPr>
        <w:t xml:space="preserve"> was held on August </w:t>
      </w:r>
      <w:r w:rsidR="00905524">
        <w:rPr>
          <w:rFonts w:ascii="Tahoma" w:hAnsi="Tahoma" w:cs="Tahoma"/>
          <w:sz w:val="22"/>
          <w:szCs w:val="22"/>
        </w:rPr>
        <w:t>30</w:t>
      </w:r>
      <w:r w:rsidR="00C50F2B" w:rsidRPr="00F70E70">
        <w:rPr>
          <w:rFonts w:ascii="Tahoma" w:hAnsi="Tahoma" w:cs="Tahoma"/>
          <w:sz w:val="22"/>
          <w:szCs w:val="22"/>
        </w:rPr>
        <w:t xml:space="preserve"> at </w:t>
      </w:r>
      <w:r w:rsidR="00BC67B8" w:rsidRPr="00F70E70">
        <w:rPr>
          <w:rFonts w:ascii="Tahoma" w:hAnsi="Tahoma" w:cs="Tahoma"/>
          <w:sz w:val="22"/>
          <w:szCs w:val="22"/>
        </w:rPr>
        <w:t>2:00</w:t>
      </w:r>
      <w:r w:rsidR="00C50F2B" w:rsidRPr="00F70E70">
        <w:rPr>
          <w:rFonts w:ascii="Tahoma" w:hAnsi="Tahoma" w:cs="Tahoma"/>
          <w:sz w:val="22"/>
          <w:szCs w:val="22"/>
        </w:rPr>
        <w:t xml:space="preserve"> pm</w:t>
      </w:r>
      <w:r w:rsidR="00E625BA" w:rsidRPr="00F70E70">
        <w:rPr>
          <w:rFonts w:ascii="Tahoma" w:hAnsi="Tahoma" w:cs="Tahoma"/>
          <w:sz w:val="22"/>
          <w:szCs w:val="22"/>
        </w:rPr>
        <w:t xml:space="preserve"> via Zoom Video Teleconference.   Matt Kerr, President of the Board, </w:t>
      </w:r>
      <w:r w:rsidR="00BC67B8" w:rsidRPr="00F70E70">
        <w:rPr>
          <w:rFonts w:ascii="Tahoma" w:hAnsi="Tahoma" w:cs="Tahoma"/>
          <w:sz w:val="22"/>
          <w:szCs w:val="22"/>
        </w:rPr>
        <w:t xml:space="preserve">served </w:t>
      </w:r>
      <w:r w:rsidR="00E625BA" w:rsidRPr="00F70E70">
        <w:rPr>
          <w:rFonts w:ascii="Tahoma" w:hAnsi="Tahoma" w:cs="Tahoma"/>
          <w:sz w:val="22"/>
          <w:szCs w:val="22"/>
        </w:rPr>
        <w:t xml:space="preserve">as its chairman and presided over the meeting, and Allan Lindstrom, Secretary, </w:t>
      </w:r>
      <w:r w:rsidR="000704C8" w:rsidRPr="00F70E70">
        <w:rPr>
          <w:rFonts w:ascii="Tahoma" w:hAnsi="Tahoma" w:cs="Tahoma"/>
          <w:sz w:val="22"/>
          <w:szCs w:val="22"/>
        </w:rPr>
        <w:t>recorded the minutes of the meeting.</w:t>
      </w:r>
    </w:p>
    <w:p w14:paraId="07A39242" w14:textId="77777777" w:rsidR="003F50BB" w:rsidRPr="00F70E70" w:rsidRDefault="003F50BB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3F47A8E6" w14:textId="07ED2325" w:rsidR="00C50F2B" w:rsidRPr="00F70E70" w:rsidRDefault="003F50BB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b/>
          <w:sz w:val="22"/>
          <w:szCs w:val="22"/>
        </w:rPr>
        <w:t>Fi</w:t>
      </w:r>
      <w:r w:rsidR="00C50F2B" w:rsidRPr="00F70E70">
        <w:rPr>
          <w:rFonts w:ascii="Tahoma" w:hAnsi="Tahoma" w:cs="Tahoma"/>
          <w:b/>
          <w:sz w:val="22"/>
          <w:szCs w:val="22"/>
        </w:rPr>
        <w:t xml:space="preserve">rst Item of Business:  Call to Order.  </w:t>
      </w:r>
      <w:r w:rsidR="00C50F2B" w:rsidRPr="00F70E70">
        <w:rPr>
          <w:rFonts w:ascii="Tahoma" w:hAnsi="Tahoma" w:cs="Tahoma"/>
          <w:sz w:val="22"/>
          <w:szCs w:val="22"/>
        </w:rPr>
        <w:t>The Chairman called the meeting to order at</w:t>
      </w:r>
      <w:r w:rsidR="00B14A66" w:rsidRPr="00F70E70">
        <w:rPr>
          <w:rFonts w:ascii="Tahoma" w:hAnsi="Tahoma" w:cs="Tahoma"/>
          <w:sz w:val="22"/>
          <w:szCs w:val="22"/>
        </w:rPr>
        <w:t xml:space="preserve"> 12:0</w:t>
      </w:r>
      <w:r w:rsidR="0022246F">
        <w:rPr>
          <w:rFonts w:ascii="Tahoma" w:hAnsi="Tahoma" w:cs="Tahoma"/>
          <w:sz w:val="22"/>
          <w:szCs w:val="22"/>
        </w:rPr>
        <w:t>6</w:t>
      </w:r>
      <w:r w:rsidR="005D0DC1" w:rsidRPr="00F70E70">
        <w:rPr>
          <w:rFonts w:ascii="Tahoma" w:hAnsi="Tahoma" w:cs="Tahoma"/>
          <w:sz w:val="22"/>
          <w:szCs w:val="22"/>
        </w:rPr>
        <w:t xml:space="preserve"> pm</w:t>
      </w:r>
      <w:r w:rsidR="00C50F2B" w:rsidRPr="00F70E70">
        <w:rPr>
          <w:rFonts w:ascii="Tahoma" w:hAnsi="Tahoma" w:cs="Tahoma"/>
          <w:sz w:val="22"/>
          <w:szCs w:val="22"/>
        </w:rPr>
        <w:t xml:space="preserve">, and it was determined that a quorum, consisting of </w:t>
      </w:r>
      <w:proofErr w:type="gramStart"/>
      <w:r w:rsidR="00C50F2B" w:rsidRPr="00F70E70">
        <w:rPr>
          <w:rFonts w:ascii="Tahoma" w:hAnsi="Tahoma" w:cs="Tahoma"/>
          <w:sz w:val="22"/>
          <w:szCs w:val="22"/>
        </w:rPr>
        <w:t>the majority of</w:t>
      </w:r>
      <w:proofErr w:type="gramEnd"/>
      <w:r w:rsidR="00C50F2B" w:rsidRPr="00F70E70">
        <w:rPr>
          <w:rFonts w:ascii="Tahoma" w:hAnsi="Tahoma" w:cs="Tahoma"/>
          <w:sz w:val="22"/>
          <w:szCs w:val="22"/>
        </w:rPr>
        <w:t xml:space="preserve"> directors of the Company, was present and ready for the transaction of business.  The following direct</w:t>
      </w:r>
      <w:r w:rsidR="00082E9B" w:rsidRPr="00F70E70">
        <w:rPr>
          <w:rFonts w:ascii="Tahoma" w:hAnsi="Tahoma" w:cs="Tahoma"/>
          <w:sz w:val="22"/>
          <w:szCs w:val="22"/>
        </w:rPr>
        <w:t>ors were present:</w:t>
      </w:r>
      <w:r w:rsidR="00C50F2B" w:rsidRPr="00F70E70">
        <w:rPr>
          <w:rFonts w:ascii="Tahoma" w:hAnsi="Tahoma" w:cs="Tahoma"/>
          <w:sz w:val="22"/>
          <w:szCs w:val="22"/>
        </w:rPr>
        <w:t xml:space="preserve">  Matt Ker</w:t>
      </w:r>
      <w:r w:rsidR="00185E88" w:rsidRPr="00F70E70">
        <w:rPr>
          <w:rFonts w:ascii="Tahoma" w:hAnsi="Tahoma" w:cs="Tahoma"/>
          <w:sz w:val="22"/>
          <w:szCs w:val="22"/>
        </w:rPr>
        <w:t xml:space="preserve">r, </w:t>
      </w:r>
      <w:r w:rsidR="00E625BA" w:rsidRPr="00F70E70">
        <w:rPr>
          <w:rFonts w:ascii="Tahoma" w:hAnsi="Tahoma" w:cs="Tahoma"/>
          <w:sz w:val="22"/>
          <w:szCs w:val="22"/>
        </w:rPr>
        <w:t>S</w:t>
      </w:r>
      <w:r w:rsidR="00C50F2B" w:rsidRPr="00F70E70">
        <w:rPr>
          <w:rFonts w:ascii="Tahoma" w:hAnsi="Tahoma" w:cs="Tahoma"/>
          <w:sz w:val="22"/>
          <w:szCs w:val="22"/>
        </w:rPr>
        <w:t xml:space="preserve">oledad </w:t>
      </w:r>
      <w:proofErr w:type="spellStart"/>
      <w:r w:rsidR="00C50F2B" w:rsidRPr="00F70E70">
        <w:rPr>
          <w:rFonts w:ascii="Tahoma" w:hAnsi="Tahoma" w:cs="Tahoma"/>
          <w:sz w:val="22"/>
          <w:szCs w:val="22"/>
        </w:rPr>
        <w:t>Bascoco</w:t>
      </w:r>
      <w:proofErr w:type="spellEnd"/>
      <w:r w:rsidR="00E625BA" w:rsidRPr="00F70E70">
        <w:rPr>
          <w:rFonts w:ascii="Tahoma" w:hAnsi="Tahoma" w:cs="Tahoma"/>
          <w:sz w:val="22"/>
          <w:szCs w:val="22"/>
        </w:rPr>
        <w:t xml:space="preserve">, </w:t>
      </w:r>
      <w:r w:rsidR="005D0DC1" w:rsidRPr="00F70E70">
        <w:rPr>
          <w:rFonts w:ascii="Tahoma" w:hAnsi="Tahoma" w:cs="Tahoma"/>
          <w:sz w:val="22"/>
          <w:szCs w:val="22"/>
        </w:rPr>
        <w:t xml:space="preserve">Allan Lindstrom, </w:t>
      </w:r>
      <w:r w:rsidR="00185E88" w:rsidRPr="00F70E70">
        <w:rPr>
          <w:rFonts w:ascii="Tahoma" w:hAnsi="Tahoma" w:cs="Tahoma"/>
          <w:sz w:val="22"/>
          <w:szCs w:val="22"/>
        </w:rPr>
        <w:t xml:space="preserve">Toni </w:t>
      </w:r>
      <w:proofErr w:type="spellStart"/>
      <w:r w:rsidR="00185E88" w:rsidRPr="00F70E70">
        <w:rPr>
          <w:rFonts w:ascii="Tahoma" w:hAnsi="Tahoma" w:cs="Tahoma"/>
          <w:sz w:val="22"/>
          <w:szCs w:val="22"/>
        </w:rPr>
        <w:t>Mizdal</w:t>
      </w:r>
      <w:proofErr w:type="spellEnd"/>
      <w:r w:rsidR="00147F49">
        <w:rPr>
          <w:rFonts w:ascii="Tahoma" w:hAnsi="Tahoma" w:cs="Tahoma"/>
          <w:sz w:val="22"/>
          <w:szCs w:val="22"/>
        </w:rPr>
        <w:t xml:space="preserve">, Maggie </w:t>
      </w:r>
      <w:proofErr w:type="spellStart"/>
      <w:r w:rsidR="00147F49">
        <w:rPr>
          <w:rFonts w:ascii="Tahoma" w:hAnsi="Tahoma" w:cs="Tahoma"/>
          <w:sz w:val="22"/>
          <w:szCs w:val="22"/>
        </w:rPr>
        <w:t>Asfahani</w:t>
      </w:r>
      <w:proofErr w:type="spellEnd"/>
      <w:r w:rsidR="00147F49">
        <w:rPr>
          <w:rFonts w:ascii="Tahoma" w:hAnsi="Tahoma" w:cs="Tahoma"/>
          <w:sz w:val="22"/>
          <w:szCs w:val="22"/>
        </w:rPr>
        <w:t xml:space="preserve">, Justine </w:t>
      </w:r>
      <w:r w:rsidR="00F26798">
        <w:rPr>
          <w:rFonts w:ascii="Tahoma" w:hAnsi="Tahoma" w:cs="Tahoma"/>
          <w:sz w:val="22"/>
          <w:szCs w:val="22"/>
        </w:rPr>
        <w:t>Miranda</w:t>
      </w:r>
      <w:r w:rsidR="00147F49">
        <w:rPr>
          <w:rFonts w:ascii="Tahoma" w:hAnsi="Tahoma" w:cs="Tahoma"/>
          <w:sz w:val="22"/>
          <w:szCs w:val="22"/>
        </w:rPr>
        <w:t xml:space="preserve">, and Manny </w:t>
      </w:r>
      <w:proofErr w:type="spellStart"/>
      <w:r w:rsidR="00147F49">
        <w:rPr>
          <w:rFonts w:ascii="Tahoma" w:hAnsi="Tahoma" w:cs="Tahoma"/>
          <w:sz w:val="22"/>
          <w:szCs w:val="22"/>
        </w:rPr>
        <w:t>Jemente</w:t>
      </w:r>
      <w:proofErr w:type="spellEnd"/>
      <w:r w:rsidR="00147F49">
        <w:rPr>
          <w:rFonts w:ascii="Tahoma" w:hAnsi="Tahoma" w:cs="Tahoma"/>
          <w:sz w:val="22"/>
          <w:szCs w:val="22"/>
        </w:rPr>
        <w:t>.</w:t>
      </w:r>
    </w:p>
    <w:p w14:paraId="3B27665B" w14:textId="77777777" w:rsidR="00C50F2B" w:rsidRPr="00F70E70" w:rsidRDefault="00C50F2B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718E92FD" w14:textId="0DAF97B5" w:rsidR="00C50F2B" w:rsidRPr="00F70E70" w:rsidRDefault="00C50F2B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sz w:val="22"/>
          <w:szCs w:val="22"/>
        </w:rPr>
        <w:t xml:space="preserve">Staff in Attendance:  Omar </w:t>
      </w:r>
      <w:proofErr w:type="spellStart"/>
      <w:r w:rsidRPr="00F70E70">
        <w:rPr>
          <w:rFonts w:ascii="Tahoma" w:hAnsi="Tahoma" w:cs="Tahoma"/>
          <w:sz w:val="22"/>
          <w:szCs w:val="22"/>
        </w:rPr>
        <w:t>Yamar</w:t>
      </w:r>
      <w:proofErr w:type="spellEnd"/>
      <w:r w:rsidR="00147F49">
        <w:rPr>
          <w:rFonts w:ascii="Tahoma" w:hAnsi="Tahoma" w:cs="Tahoma"/>
          <w:sz w:val="22"/>
          <w:szCs w:val="22"/>
        </w:rPr>
        <w:t xml:space="preserve"> and </w:t>
      </w:r>
      <w:r w:rsidR="00882E9F" w:rsidRPr="00F70E70">
        <w:rPr>
          <w:rFonts w:ascii="Tahoma" w:hAnsi="Tahoma" w:cs="Tahoma"/>
          <w:sz w:val="22"/>
          <w:szCs w:val="22"/>
        </w:rPr>
        <w:t>Arielle Behar</w:t>
      </w:r>
    </w:p>
    <w:p w14:paraId="05A9DD43" w14:textId="7EF1227E" w:rsidR="00C50F2B" w:rsidRPr="00F70E70" w:rsidRDefault="00C50F2B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sz w:val="22"/>
          <w:szCs w:val="22"/>
        </w:rPr>
        <w:t>Others</w:t>
      </w:r>
      <w:r w:rsidR="00E625BA" w:rsidRPr="00F70E70">
        <w:rPr>
          <w:rFonts w:ascii="Tahoma" w:hAnsi="Tahoma" w:cs="Tahoma"/>
          <w:sz w:val="22"/>
          <w:szCs w:val="22"/>
        </w:rPr>
        <w:t xml:space="preserve"> in Attendance:  </w:t>
      </w:r>
      <w:r w:rsidR="00143908" w:rsidRPr="00F70E70">
        <w:rPr>
          <w:rFonts w:ascii="Tahoma" w:hAnsi="Tahoma" w:cs="Tahoma"/>
          <w:sz w:val="22"/>
          <w:szCs w:val="22"/>
        </w:rPr>
        <w:t>Kat</w:t>
      </w:r>
      <w:r w:rsidR="00147F49">
        <w:rPr>
          <w:rFonts w:ascii="Tahoma" w:hAnsi="Tahoma" w:cs="Tahoma"/>
          <w:sz w:val="22"/>
          <w:szCs w:val="22"/>
        </w:rPr>
        <w:t>i</w:t>
      </w:r>
      <w:r w:rsidR="00143908" w:rsidRPr="00F70E70">
        <w:rPr>
          <w:rFonts w:ascii="Tahoma" w:hAnsi="Tahoma" w:cs="Tahoma"/>
          <w:sz w:val="22"/>
          <w:szCs w:val="22"/>
        </w:rPr>
        <w:t xml:space="preserve"> Burke</w:t>
      </w:r>
    </w:p>
    <w:p w14:paraId="7299BEB0" w14:textId="77777777" w:rsidR="0009244C" w:rsidRPr="00F70E70" w:rsidRDefault="0009244C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0F35579B" w14:textId="32B0647B" w:rsidR="0009244C" w:rsidRPr="00F70E70" w:rsidRDefault="0009244C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b/>
          <w:sz w:val="22"/>
          <w:szCs w:val="22"/>
        </w:rPr>
        <w:t>Second Item of Business</w:t>
      </w:r>
      <w:r w:rsidRPr="00F70E70">
        <w:rPr>
          <w:rFonts w:ascii="Tahoma" w:hAnsi="Tahoma" w:cs="Tahoma"/>
          <w:sz w:val="22"/>
          <w:szCs w:val="22"/>
        </w:rPr>
        <w:t xml:space="preserve">:  </w:t>
      </w:r>
      <w:r w:rsidRPr="00F70E70">
        <w:rPr>
          <w:rFonts w:ascii="Tahoma" w:hAnsi="Tahoma" w:cs="Tahoma"/>
          <w:b/>
          <w:sz w:val="22"/>
          <w:szCs w:val="22"/>
        </w:rPr>
        <w:t>EPLA Open Forum</w:t>
      </w:r>
      <w:r w:rsidRPr="00F70E70">
        <w:rPr>
          <w:rFonts w:ascii="Tahoma" w:hAnsi="Tahoma" w:cs="Tahoma"/>
          <w:sz w:val="22"/>
          <w:szCs w:val="22"/>
        </w:rPr>
        <w:t>.  No one was present for the open forum.</w:t>
      </w:r>
    </w:p>
    <w:p w14:paraId="340B9029" w14:textId="77777777" w:rsidR="0009244C" w:rsidRPr="00F70E70" w:rsidRDefault="0009244C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1CF843BF" w14:textId="3A20458D" w:rsidR="0039401A" w:rsidRDefault="0009244C" w:rsidP="0039401A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b/>
          <w:sz w:val="22"/>
          <w:szCs w:val="22"/>
        </w:rPr>
        <w:t xml:space="preserve">Third Item of Business:  Approval </w:t>
      </w:r>
      <w:proofErr w:type="gramStart"/>
      <w:r w:rsidRPr="00F70E70">
        <w:rPr>
          <w:rFonts w:ascii="Tahoma" w:hAnsi="Tahoma" w:cs="Tahoma"/>
          <w:b/>
          <w:sz w:val="22"/>
          <w:szCs w:val="22"/>
        </w:rPr>
        <w:t>of</w:t>
      </w:r>
      <w:r w:rsidR="00FA13B4">
        <w:rPr>
          <w:rFonts w:ascii="Tahoma" w:hAnsi="Tahoma" w:cs="Tahoma"/>
          <w:b/>
          <w:sz w:val="22"/>
          <w:szCs w:val="22"/>
        </w:rPr>
        <w:t xml:space="preserve">  Amended</w:t>
      </w:r>
      <w:proofErr w:type="gramEnd"/>
      <w:r w:rsidR="00FA13B4">
        <w:rPr>
          <w:rFonts w:ascii="Tahoma" w:hAnsi="Tahoma" w:cs="Tahoma"/>
          <w:b/>
          <w:sz w:val="22"/>
          <w:szCs w:val="22"/>
        </w:rPr>
        <w:t xml:space="preserve"> 2021-2022 Budget.  </w:t>
      </w:r>
      <w:r w:rsidR="00FA13B4">
        <w:rPr>
          <w:rFonts w:ascii="Tahoma" w:hAnsi="Tahoma" w:cs="Tahoma"/>
          <w:bCs/>
          <w:sz w:val="22"/>
          <w:szCs w:val="22"/>
        </w:rPr>
        <w:t>Kati Burke,</w:t>
      </w:r>
      <w:r w:rsidR="00FA13B4">
        <w:rPr>
          <w:rFonts w:ascii="Tahoma" w:hAnsi="Tahoma" w:cs="Tahoma"/>
          <w:b/>
          <w:sz w:val="22"/>
          <w:szCs w:val="22"/>
        </w:rPr>
        <w:t xml:space="preserve"> </w:t>
      </w:r>
      <w:r w:rsidR="00FA13B4">
        <w:rPr>
          <w:rFonts w:ascii="Tahoma" w:hAnsi="Tahoma" w:cs="Tahoma"/>
          <w:bCs/>
          <w:sz w:val="22"/>
          <w:szCs w:val="22"/>
        </w:rPr>
        <w:t xml:space="preserve">Charter School Success, explained end-of-the-year adjustments to the budget which would bring the budget in line with </w:t>
      </w:r>
      <w:r w:rsidR="00335FB6">
        <w:rPr>
          <w:rFonts w:ascii="Tahoma" w:hAnsi="Tahoma" w:cs="Tahoma"/>
          <w:bCs/>
          <w:sz w:val="22"/>
          <w:szCs w:val="22"/>
        </w:rPr>
        <w:t xml:space="preserve">revenue and </w:t>
      </w:r>
      <w:r w:rsidR="00FA13B4">
        <w:rPr>
          <w:rFonts w:ascii="Tahoma" w:hAnsi="Tahoma" w:cs="Tahoma"/>
          <w:bCs/>
          <w:sz w:val="22"/>
          <w:szCs w:val="22"/>
        </w:rPr>
        <w:t xml:space="preserve">expenditures. </w:t>
      </w:r>
      <w:r w:rsidR="00335FB6">
        <w:rPr>
          <w:rFonts w:ascii="Tahoma" w:hAnsi="Tahoma" w:cs="Tahoma"/>
          <w:bCs/>
          <w:sz w:val="22"/>
          <w:szCs w:val="22"/>
        </w:rPr>
        <w:t xml:space="preserve">Allan Lindstrom moved to approve </w:t>
      </w:r>
      <w:r w:rsidR="00335FB6">
        <w:rPr>
          <w:rFonts w:ascii="Tahoma" w:hAnsi="Tahoma" w:cs="Tahoma"/>
          <w:sz w:val="22"/>
          <w:szCs w:val="22"/>
        </w:rPr>
        <w:t xml:space="preserve">the amended 2021-2022 </w:t>
      </w:r>
      <w:r w:rsidR="00A66920">
        <w:rPr>
          <w:rFonts w:ascii="Tahoma" w:hAnsi="Tahoma" w:cs="Tahoma"/>
          <w:sz w:val="22"/>
          <w:szCs w:val="22"/>
        </w:rPr>
        <w:t>B</w:t>
      </w:r>
      <w:r w:rsidR="00335FB6">
        <w:rPr>
          <w:rFonts w:ascii="Tahoma" w:hAnsi="Tahoma" w:cs="Tahoma"/>
          <w:sz w:val="22"/>
          <w:szCs w:val="22"/>
        </w:rPr>
        <w:t xml:space="preserve">udget </w:t>
      </w:r>
      <w:r w:rsidR="00717939">
        <w:rPr>
          <w:rFonts w:ascii="Tahoma" w:hAnsi="Tahoma" w:cs="Tahoma"/>
          <w:sz w:val="22"/>
          <w:szCs w:val="22"/>
        </w:rPr>
        <w:t xml:space="preserve">as proposed </w:t>
      </w:r>
      <w:r w:rsidR="00335FB6">
        <w:rPr>
          <w:rFonts w:ascii="Tahoma" w:hAnsi="Tahoma" w:cs="Tahoma"/>
          <w:sz w:val="22"/>
          <w:szCs w:val="22"/>
        </w:rPr>
        <w:t xml:space="preserve">and Soledad </w:t>
      </w:r>
      <w:proofErr w:type="spellStart"/>
      <w:r w:rsidR="00335FB6">
        <w:rPr>
          <w:rFonts w:ascii="Tahoma" w:hAnsi="Tahoma" w:cs="Tahoma"/>
          <w:sz w:val="22"/>
          <w:szCs w:val="22"/>
        </w:rPr>
        <w:t>Bascoco</w:t>
      </w:r>
      <w:proofErr w:type="spellEnd"/>
      <w:r w:rsidR="00335FB6">
        <w:rPr>
          <w:rFonts w:ascii="Tahoma" w:hAnsi="Tahoma" w:cs="Tahoma"/>
          <w:sz w:val="22"/>
          <w:szCs w:val="22"/>
        </w:rPr>
        <w:t xml:space="preserve"> seconded the motion.  The motion was approved</w:t>
      </w:r>
      <w:r w:rsidR="0039401A" w:rsidRPr="00F70E70">
        <w:rPr>
          <w:rFonts w:ascii="Tahoma" w:hAnsi="Tahoma" w:cs="Tahoma"/>
          <w:sz w:val="22"/>
          <w:szCs w:val="22"/>
        </w:rPr>
        <w:t xml:space="preserve"> unanimously according to the following vote:</w:t>
      </w:r>
      <w:r w:rsidR="0039401A" w:rsidRPr="00F70E70">
        <w:rPr>
          <w:rFonts w:ascii="Tahoma" w:hAnsi="Tahoma" w:cs="Tahoma"/>
          <w:b/>
          <w:sz w:val="22"/>
          <w:szCs w:val="22"/>
        </w:rPr>
        <w:t xml:space="preserve">  </w:t>
      </w:r>
      <w:proofErr w:type="spellStart"/>
      <w:r w:rsidR="0039401A" w:rsidRPr="00F70E70">
        <w:rPr>
          <w:rFonts w:ascii="Tahoma" w:hAnsi="Tahoma" w:cs="Tahoma"/>
          <w:sz w:val="22"/>
          <w:szCs w:val="22"/>
        </w:rPr>
        <w:t>Bascoco</w:t>
      </w:r>
      <w:proofErr w:type="spellEnd"/>
      <w:r w:rsidR="0039401A" w:rsidRPr="00F70E70">
        <w:rPr>
          <w:rFonts w:ascii="Tahoma" w:hAnsi="Tahoma" w:cs="Tahoma"/>
          <w:sz w:val="22"/>
          <w:szCs w:val="22"/>
        </w:rPr>
        <w:t xml:space="preserve"> - Yes, Lindstrom - Yes,</w:t>
      </w:r>
      <w:r w:rsidR="00B14A66" w:rsidRPr="00F70E7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26798">
        <w:rPr>
          <w:rFonts w:ascii="Tahoma" w:hAnsi="Tahoma" w:cs="Tahoma"/>
          <w:sz w:val="22"/>
          <w:szCs w:val="22"/>
        </w:rPr>
        <w:t>Asfahani</w:t>
      </w:r>
      <w:proofErr w:type="spellEnd"/>
      <w:r w:rsidR="00F26798">
        <w:rPr>
          <w:rFonts w:ascii="Tahoma" w:hAnsi="Tahoma" w:cs="Tahoma"/>
          <w:sz w:val="22"/>
          <w:szCs w:val="22"/>
        </w:rPr>
        <w:t xml:space="preserve"> – Yes, </w:t>
      </w:r>
      <w:proofErr w:type="spellStart"/>
      <w:r w:rsidR="00F26798">
        <w:rPr>
          <w:rFonts w:ascii="Tahoma" w:hAnsi="Tahoma" w:cs="Tahoma"/>
          <w:sz w:val="22"/>
          <w:szCs w:val="22"/>
        </w:rPr>
        <w:t>Jemente</w:t>
      </w:r>
      <w:proofErr w:type="spellEnd"/>
      <w:r w:rsidR="00F26798">
        <w:rPr>
          <w:rFonts w:ascii="Tahoma" w:hAnsi="Tahoma" w:cs="Tahoma"/>
          <w:sz w:val="22"/>
          <w:szCs w:val="22"/>
        </w:rPr>
        <w:t xml:space="preserve"> – Yes </w:t>
      </w:r>
      <w:r w:rsidR="0039401A" w:rsidRPr="00F70E70">
        <w:rPr>
          <w:rFonts w:ascii="Tahoma" w:hAnsi="Tahoma" w:cs="Tahoma"/>
          <w:sz w:val="22"/>
          <w:szCs w:val="22"/>
        </w:rPr>
        <w:t xml:space="preserve">and </w:t>
      </w:r>
      <w:proofErr w:type="spellStart"/>
      <w:r w:rsidR="0039401A" w:rsidRPr="00F70E70">
        <w:rPr>
          <w:rFonts w:ascii="Tahoma" w:hAnsi="Tahoma" w:cs="Tahoma"/>
          <w:sz w:val="22"/>
          <w:szCs w:val="22"/>
        </w:rPr>
        <w:t>Mizda</w:t>
      </w:r>
      <w:r w:rsidR="00134E5F" w:rsidRPr="00F70E70">
        <w:rPr>
          <w:rFonts w:ascii="Tahoma" w:hAnsi="Tahoma" w:cs="Tahoma"/>
          <w:sz w:val="22"/>
          <w:szCs w:val="22"/>
        </w:rPr>
        <w:t>l</w:t>
      </w:r>
      <w:proofErr w:type="spellEnd"/>
      <w:r w:rsidR="0039401A" w:rsidRPr="00F70E70">
        <w:rPr>
          <w:rFonts w:ascii="Tahoma" w:hAnsi="Tahoma" w:cs="Tahoma"/>
          <w:sz w:val="22"/>
          <w:szCs w:val="22"/>
        </w:rPr>
        <w:t xml:space="preserve"> -Yes.  </w:t>
      </w:r>
    </w:p>
    <w:p w14:paraId="6690B817" w14:textId="58F348FC" w:rsidR="00F26798" w:rsidRDefault="00F26798" w:rsidP="0039401A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0843C457" w14:textId="39370B4D" w:rsidR="00F26798" w:rsidRPr="003D5B14" w:rsidRDefault="00F26798" w:rsidP="0039401A">
      <w:pPr>
        <w:spacing w:after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Ms.</w:t>
      </w:r>
      <w:r w:rsidR="00FD309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Burke provided the Board with</w:t>
      </w:r>
      <w:r w:rsidR="001B60F9">
        <w:rPr>
          <w:rFonts w:ascii="Tahoma" w:hAnsi="Tahoma" w:cs="Tahoma"/>
          <w:sz w:val="22"/>
          <w:szCs w:val="22"/>
        </w:rPr>
        <w:t xml:space="preserve"> the </w:t>
      </w:r>
      <w:r w:rsidR="00AD255D">
        <w:rPr>
          <w:rFonts w:ascii="Tahoma" w:hAnsi="Tahoma" w:cs="Tahoma"/>
          <w:sz w:val="22"/>
          <w:szCs w:val="22"/>
        </w:rPr>
        <w:t xml:space="preserve">preliminary </w:t>
      </w:r>
      <w:r w:rsidR="002478FF">
        <w:rPr>
          <w:rFonts w:ascii="Tahoma" w:hAnsi="Tahoma" w:cs="Tahoma"/>
          <w:sz w:val="22"/>
          <w:szCs w:val="22"/>
        </w:rPr>
        <w:t>2022-2023 budget.</w:t>
      </w:r>
      <w:r w:rsidR="00717939">
        <w:rPr>
          <w:rFonts w:ascii="Tahoma" w:hAnsi="Tahoma" w:cs="Tahoma"/>
          <w:sz w:val="22"/>
          <w:szCs w:val="22"/>
        </w:rPr>
        <w:t xml:space="preserve">  Revenue for </w:t>
      </w:r>
      <w:proofErr w:type="gramStart"/>
      <w:r w:rsidR="00717939">
        <w:rPr>
          <w:rFonts w:ascii="Tahoma" w:hAnsi="Tahoma" w:cs="Tahoma"/>
          <w:sz w:val="22"/>
          <w:szCs w:val="22"/>
        </w:rPr>
        <w:t>the  2022</w:t>
      </w:r>
      <w:proofErr w:type="gramEnd"/>
      <w:r w:rsidR="00717939">
        <w:rPr>
          <w:rFonts w:ascii="Tahoma" w:hAnsi="Tahoma" w:cs="Tahoma"/>
          <w:sz w:val="22"/>
          <w:szCs w:val="22"/>
        </w:rPr>
        <w:t xml:space="preserve">-2023 budget is based on a total student enrollment of 725 students with a 94.38 percent </w:t>
      </w:r>
      <w:r w:rsidR="001B60F9">
        <w:rPr>
          <w:rFonts w:ascii="Tahoma" w:hAnsi="Tahoma" w:cs="Tahoma"/>
          <w:sz w:val="22"/>
          <w:szCs w:val="22"/>
        </w:rPr>
        <w:t xml:space="preserve">student </w:t>
      </w:r>
      <w:r w:rsidR="00717939">
        <w:rPr>
          <w:rFonts w:ascii="Tahoma" w:hAnsi="Tahoma" w:cs="Tahoma"/>
          <w:sz w:val="22"/>
          <w:szCs w:val="22"/>
        </w:rPr>
        <w:t>attendance rate.</w:t>
      </w:r>
      <w:r w:rsidR="003D5B14">
        <w:rPr>
          <w:rFonts w:ascii="Tahoma" w:hAnsi="Tahoma" w:cs="Tahoma"/>
          <w:sz w:val="22"/>
          <w:szCs w:val="22"/>
        </w:rPr>
        <w:t xml:space="preserve">  Soledad </w:t>
      </w:r>
      <w:proofErr w:type="spellStart"/>
      <w:r w:rsidR="003D5B14">
        <w:rPr>
          <w:rFonts w:ascii="Tahoma" w:hAnsi="Tahoma" w:cs="Tahoma"/>
          <w:sz w:val="22"/>
          <w:szCs w:val="22"/>
        </w:rPr>
        <w:t>Bascoco</w:t>
      </w:r>
      <w:proofErr w:type="spellEnd"/>
      <w:r w:rsidR="003D5B14">
        <w:rPr>
          <w:rFonts w:ascii="Tahoma" w:hAnsi="Tahoma" w:cs="Tahoma"/>
          <w:sz w:val="22"/>
          <w:szCs w:val="22"/>
        </w:rPr>
        <w:t xml:space="preserve"> moved approval of the All Funds 2022-2023 </w:t>
      </w:r>
      <w:r w:rsidR="00AD255D">
        <w:rPr>
          <w:rFonts w:ascii="Tahoma" w:hAnsi="Tahoma" w:cs="Tahoma"/>
          <w:sz w:val="22"/>
          <w:szCs w:val="22"/>
        </w:rPr>
        <w:t xml:space="preserve">preliminary </w:t>
      </w:r>
      <w:r w:rsidR="003D5B14">
        <w:rPr>
          <w:rFonts w:ascii="Tahoma" w:hAnsi="Tahoma" w:cs="Tahoma"/>
          <w:sz w:val="22"/>
          <w:szCs w:val="22"/>
        </w:rPr>
        <w:t xml:space="preserve">budget as presented.  Manny </w:t>
      </w:r>
      <w:proofErr w:type="spellStart"/>
      <w:r w:rsidR="003D5B14">
        <w:rPr>
          <w:rFonts w:ascii="Tahoma" w:hAnsi="Tahoma" w:cs="Tahoma"/>
          <w:sz w:val="22"/>
          <w:szCs w:val="22"/>
        </w:rPr>
        <w:t>Jemente</w:t>
      </w:r>
      <w:proofErr w:type="spellEnd"/>
      <w:r w:rsidR="003D5B14">
        <w:rPr>
          <w:rFonts w:ascii="Tahoma" w:hAnsi="Tahoma" w:cs="Tahoma"/>
          <w:sz w:val="22"/>
          <w:szCs w:val="22"/>
        </w:rPr>
        <w:t xml:space="preserve"> seconded the motion.  The motion was approved unanimously as follows:  Lindstrom – Yes, </w:t>
      </w:r>
      <w:proofErr w:type="spellStart"/>
      <w:r w:rsidR="003D5B14">
        <w:rPr>
          <w:rFonts w:ascii="Tahoma" w:hAnsi="Tahoma" w:cs="Tahoma"/>
          <w:sz w:val="22"/>
          <w:szCs w:val="22"/>
        </w:rPr>
        <w:t>Bascoco</w:t>
      </w:r>
      <w:proofErr w:type="spellEnd"/>
      <w:r w:rsidR="003D5B14">
        <w:rPr>
          <w:rFonts w:ascii="Tahoma" w:hAnsi="Tahoma" w:cs="Tahoma"/>
          <w:sz w:val="22"/>
          <w:szCs w:val="22"/>
        </w:rPr>
        <w:t xml:space="preserve"> – Yes, </w:t>
      </w:r>
      <w:proofErr w:type="spellStart"/>
      <w:r w:rsidR="003D5B14">
        <w:rPr>
          <w:rFonts w:ascii="Tahoma" w:hAnsi="Tahoma" w:cs="Tahoma"/>
          <w:sz w:val="22"/>
          <w:szCs w:val="22"/>
        </w:rPr>
        <w:t>Asfahani</w:t>
      </w:r>
      <w:proofErr w:type="spellEnd"/>
      <w:r w:rsidR="003D5B14">
        <w:rPr>
          <w:rFonts w:ascii="Tahoma" w:hAnsi="Tahoma" w:cs="Tahoma"/>
          <w:sz w:val="22"/>
          <w:szCs w:val="22"/>
        </w:rPr>
        <w:t xml:space="preserve"> – Yes, </w:t>
      </w:r>
      <w:proofErr w:type="spellStart"/>
      <w:r w:rsidR="003D5B14">
        <w:rPr>
          <w:rFonts w:ascii="Tahoma" w:hAnsi="Tahoma" w:cs="Tahoma"/>
          <w:sz w:val="22"/>
          <w:szCs w:val="22"/>
        </w:rPr>
        <w:t>Jemente</w:t>
      </w:r>
      <w:proofErr w:type="spellEnd"/>
      <w:r w:rsidR="003D5B14">
        <w:rPr>
          <w:rFonts w:ascii="Tahoma" w:hAnsi="Tahoma" w:cs="Tahoma"/>
          <w:sz w:val="22"/>
          <w:szCs w:val="22"/>
        </w:rPr>
        <w:t xml:space="preserve"> – Yes, and </w:t>
      </w:r>
      <w:proofErr w:type="spellStart"/>
      <w:r w:rsidR="003D5B14">
        <w:rPr>
          <w:rFonts w:ascii="Tahoma" w:hAnsi="Tahoma" w:cs="Tahoma"/>
          <w:sz w:val="22"/>
          <w:szCs w:val="22"/>
        </w:rPr>
        <w:t>Mizdal</w:t>
      </w:r>
      <w:proofErr w:type="spellEnd"/>
      <w:r w:rsidR="003D5B14">
        <w:rPr>
          <w:rFonts w:ascii="Tahoma" w:hAnsi="Tahoma" w:cs="Tahoma"/>
          <w:sz w:val="22"/>
          <w:szCs w:val="22"/>
        </w:rPr>
        <w:t xml:space="preserve"> – Yes. </w:t>
      </w:r>
    </w:p>
    <w:p w14:paraId="73C03D65" w14:textId="28FF49EE" w:rsidR="002478FF" w:rsidRPr="00F70E70" w:rsidRDefault="002478FF" w:rsidP="00FD3090">
      <w:pPr>
        <w:spacing w:before="240" w:after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Omar </w:t>
      </w:r>
      <w:proofErr w:type="spellStart"/>
      <w:r>
        <w:rPr>
          <w:rFonts w:ascii="Tahoma" w:hAnsi="Tahoma" w:cs="Tahoma"/>
          <w:sz w:val="22"/>
          <w:szCs w:val="22"/>
        </w:rPr>
        <w:t>Yanar</w:t>
      </w:r>
      <w:proofErr w:type="spellEnd"/>
      <w:r>
        <w:rPr>
          <w:rFonts w:ascii="Tahoma" w:hAnsi="Tahoma" w:cs="Tahoma"/>
          <w:sz w:val="22"/>
          <w:szCs w:val="22"/>
        </w:rPr>
        <w:t xml:space="preserve">, CEO announced that Patricia </w:t>
      </w:r>
      <w:proofErr w:type="spellStart"/>
      <w:r>
        <w:rPr>
          <w:rFonts w:ascii="Tahoma" w:hAnsi="Tahoma" w:cs="Tahoma"/>
          <w:sz w:val="22"/>
          <w:szCs w:val="22"/>
        </w:rPr>
        <w:t>Paulino</w:t>
      </w:r>
      <w:proofErr w:type="spellEnd"/>
      <w:r>
        <w:rPr>
          <w:rFonts w:ascii="Tahoma" w:hAnsi="Tahoma" w:cs="Tahoma"/>
          <w:sz w:val="22"/>
          <w:szCs w:val="22"/>
        </w:rPr>
        <w:t xml:space="preserve">, Finance Director </w:t>
      </w:r>
      <w:r w:rsidR="008512A6">
        <w:rPr>
          <w:rFonts w:ascii="Tahoma" w:hAnsi="Tahoma" w:cs="Tahoma"/>
          <w:sz w:val="22"/>
          <w:szCs w:val="22"/>
        </w:rPr>
        <w:t>had submitted a letter of resignation</w:t>
      </w:r>
      <w:r w:rsidR="00983CA1">
        <w:rPr>
          <w:rFonts w:ascii="Tahoma" w:hAnsi="Tahoma" w:cs="Tahoma"/>
          <w:sz w:val="22"/>
          <w:szCs w:val="22"/>
        </w:rPr>
        <w:t>.</w:t>
      </w:r>
    </w:p>
    <w:p w14:paraId="0B6DD9F9" w14:textId="77C4F913" w:rsidR="00687C4B" w:rsidRPr="00F70E70" w:rsidRDefault="00687C4B" w:rsidP="00431778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63A6D040" w14:textId="0F2F9E18" w:rsidR="00AD255D" w:rsidRDefault="00687C4B" w:rsidP="00AD255D">
      <w:pPr>
        <w:spacing w:after="0"/>
        <w:ind w:left="720" w:hanging="720"/>
        <w:jc w:val="left"/>
        <w:rPr>
          <w:rFonts w:ascii="Tahoma" w:hAnsi="Tahoma" w:cs="Tahoma"/>
          <w:b/>
          <w:sz w:val="22"/>
          <w:szCs w:val="22"/>
        </w:rPr>
      </w:pPr>
      <w:r w:rsidRPr="00F70E70">
        <w:rPr>
          <w:rFonts w:ascii="Tahoma" w:hAnsi="Tahoma" w:cs="Tahoma"/>
          <w:b/>
          <w:sz w:val="22"/>
          <w:szCs w:val="22"/>
        </w:rPr>
        <w:t>Fourth</w:t>
      </w:r>
      <w:r w:rsidR="00746358" w:rsidRPr="00F70E70">
        <w:rPr>
          <w:rFonts w:ascii="Tahoma" w:hAnsi="Tahoma" w:cs="Tahoma"/>
          <w:b/>
          <w:sz w:val="22"/>
          <w:szCs w:val="22"/>
        </w:rPr>
        <w:t xml:space="preserve"> Item of Business</w:t>
      </w:r>
      <w:r w:rsidR="000E638A">
        <w:rPr>
          <w:rFonts w:ascii="Tahoma" w:hAnsi="Tahoma" w:cs="Tahoma"/>
          <w:b/>
          <w:sz w:val="22"/>
          <w:szCs w:val="22"/>
        </w:rPr>
        <w:t>:</w:t>
      </w:r>
      <w:r w:rsidR="00431778" w:rsidRPr="00F70E70">
        <w:rPr>
          <w:rFonts w:ascii="Tahoma" w:hAnsi="Tahoma" w:cs="Tahoma"/>
          <w:b/>
          <w:sz w:val="22"/>
          <w:szCs w:val="22"/>
        </w:rPr>
        <w:t xml:space="preserve">  </w:t>
      </w:r>
      <w:r w:rsidR="003D5B14">
        <w:rPr>
          <w:rFonts w:ascii="Tahoma" w:hAnsi="Tahoma" w:cs="Tahoma"/>
          <w:b/>
          <w:sz w:val="22"/>
          <w:szCs w:val="22"/>
        </w:rPr>
        <w:t>Approval of Superintendent Contract</w:t>
      </w:r>
      <w:r w:rsidR="00AD255D">
        <w:rPr>
          <w:rFonts w:ascii="Tahoma" w:hAnsi="Tahoma" w:cs="Tahoma"/>
          <w:b/>
          <w:sz w:val="22"/>
          <w:szCs w:val="22"/>
        </w:rPr>
        <w:t xml:space="preserve"> Adjustment.  </w:t>
      </w:r>
    </w:p>
    <w:p w14:paraId="1688DADA" w14:textId="77777777" w:rsidR="009D3D15" w:rsidRDefault="00AD255D" w:rsidP="00AD255D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The Board considered an adjustment to the Superintendent/CEO contract</w:t>
      </w:r>
      <w:r w:rsidR="00312BFA">
        <w:rPr>
          <w:rFonts w:ascii="Tahoma" w:hAnsi="Tahoma" w:cs="Tahoma"/>
          <w:bCs/>
          <w:sz w:val="22"/>
          <w:szCs w:val="22"/>
        </w:rPr>
        <w:t xml:space="preserve"> regarding</w:t>
      </w:r>
      <w:r w:rsidR="009D3D15">
        <w:rPr>
          <w:rFonts w:ascii="Tahoma" w:hAnsi="Tahoma" w:cs="Tahoma"/>
          <w:bCs/>
          <w:sz w:val="22"/>
          <w:szCs w:val="22"/>
        </w:rPr>
        <w:t xml:space="preserve"> </w:t>
      </w:r>
      <w:r w:rsidR="00312BFA">
        <w:rPr>
          <w:rFonts w:ascii="Tahoma" w:hAnsi="Tahoma" w:cs="Tahoma"/>
          <w:bCs/>
          <w:sz w:val="22"/>
          <w:szCs w:val="22"/>
        </w:rPr>
        <w:t>a</w:t>
      </w:r>
    </w:p>
    <w:p w14:paraId="0EE3107B" w14:textId="5EB2537C" w:rsidR="009D3D15" w:rsidRDefault="00133420" w:rsidP="00AD255D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c</w:t>
      </w:r>
      <w:r w:rsidR="009D3D15">
        <w:rPr>
          <w:rFonts w:ascii="Tahoma" w:hAnsi="Tahoma" w:cs="Tahoma"/>
          <w:bCs/>
          <w:sz w:val="22"/>
          <w:szCs w:val="22"/>
        </w:rPr>
        <w:t>hange in the</w:t>
      </w:r>
      <w:r w:rsidR="00312BFA">
        <w:rPr>
          <w:rFonts w:ascii="Tahoma" w:hAnsi="Tahoma" w:cs="Tahoma"/>
          <w:bCs/>
          <w:sz w:val="22"/>
          <w:szCs w:val="22"/>
        </w:rPr>
        <w:t xml:space="preserve"> parameter used for computing the salary of the Superintendent</w:t>
      </w:r>
      <w:r w:rsidR="00CA12DC">
        <w:rPr>
          <w:rFonts w:ascii="Tahoma" w:hAnsi="Tahoma" w:cs="Tahoma"/>
          <w:bCs/>
          <w:sz w:val="22"/>
          <w:szCs w:val="22"/>
        </w:rPr>
        <w:t xml:space="preserve">.  </w:t>
      </w:r>
      <w:proofErr w:type="spellStart"/>
      <w:r w:rsidR="00CA12DC">
        <w:rPr>
          <w:rFonts w:ascii="Tahoma" w:hAnsi="Tahoma" w:cs="Tahoma"/>
          <w:bCs/>
          <w:sz w:val="22"/>
          <w:szCs w:val="22"/>
        </w:rPr>
        <w:t>Asfahani</w:t>
      </w:r>
      <w:proofErr w:type="spellEnd"/>
      <w:r w:rsidR="00CA12DC">
        <w:rPr>
          <w:rFonts w:ascii="Tahoma" w:hAnsi="Tahoma" w:cs="Tahoma"/>
          <w:bCs/>
          <w:sz w:val="22"/>
          <w:szCs w:val="22"/>
        </w:rPr>
        <w:t xml:space="preserve"> </w:t>
      </w:r>
    </w:p>
    <w:p w14:paraId="5ACA5AEE" w14:textId="77777777" w:rsidR="009D3D15" w:rsidRDefault="00CA12DC" w:rsidP="00AD255D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moved</w:t>
      </w:r>
      <w:r w:rsidR="009D3D15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 xml:space="preserve">approval of the contract adjustment which was seconded by </w:t>
      </w:r>
      <w:proofErr w:type="spellStart"/>
      <w:r>
        <w:rPr>
          <w:rFonts w:ascii="Tahoma" w:hAnsi="Tahoma" w:cs="Tahoma"/>
          <w:bCs/>
          <w:sz w:val="22"/>
          <w:szCs w:val="22"/>
        </w:rPr>
        <w:t>Jemente</w:t>
      </w:r>
      <w:proofErr w:type="spellEnd"/>
      <w:r>
        <w:rPr>
          <w:rFonts w:ascii="Tahoma" w:hAnsi="Tahoma" w:cs="Tahoma"/>
          <w:bCs/>
          <w:sz w:val="22"/>
          <w:szCs w:val="22"/>
        </w:rPr>
        <w:t>.</w:t>
      </w:r>
      <w:r w:rsidR="00312BFA">
        <w:rPr>
          <w:rFonts w:ascii="Tahoma" w:hAnsi="Tahoma" w:cs="Tahoma"/>
          <w:bCs/>
          <w:sz w:val="22"/>
          <w:szCs w:val="22"/>
        </w:rPr>
        <w:t xml:space="preserve">  Voting to </w:t>
      </w:r>
    </w:p>
    <w:p w14:paraId="1F09D9D0" w14:textId="37FC07F7" w:rsidR="00CA12DC" w:rsidRDefault="00312BFA" w:rsidP="00AD255D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t xml:space="preserve">approve the contract </w:t>
      </w:r>
      <w:r w:rsidR="00CA12DC">
        <w:rPr>
          <w:rFonts w:ascii="Tahoma" w:hAnsi="Tahoma" w:cs="Tahoma"/>
          <w:bCs/>
          <w:sz w:val="22"/>
          <w:szCs w:val="22"/>
        </w:rPr>
        <w:t xml:space="preserve">adjustment </w:t>
      </w:r>
      <w:r>
        <w:rPr>
          <w:rFonts w:ascii="Tahoma" w:hAnsi="Tahoma" w:cs="Tahoma"/>
          <w:bCs/>
          <w:sz w:val="22"/>
          <w:szCs w:val="22"/>
        </w:rPr>
        <w:t xml:space="preserve">was as follows:  </w:t>
      </w:r>
      <w:proofErr w:type="spellStart"/>
      <w:r>
        <w:rPr>
          <w:rFonts w:ascii="Tahoma" w:hAnsi="Tahoma" w:cs="Tahoma"/>
          <w:bCs/>
          <w:sz w:val="22"/>
          <w:szCs w:val="22"/>
        </w:rPr>
        <w:t>Asfahani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– Yes, </w:t>
      </w:r>
      <w:proofErr w:type="spellStart"/>
      <w:r>
        <w:rPr>
          <w:rFonts w:ascii="Tahoma" w:hAnsi="Tahoma" w:cs="Tahoma"/>
          <w:bCs/>
          <w:sz w:val="22"/>
          <w:szCs w:val="22"/>
        </w:rPr>
        <w:t>Jemente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– Yes,</w:t>
      </w:r>
    </w:p>
    <w:p w14:paraId="5FF9D8C7" w14:textId="200F5240" w:rsidR="00CA12DC" w:rsidRDefault="00CA12DC" w:rsidP="00AD255D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Lindstrom – Yes, </w:t>
      </w:r>
      <w:proofErr w:type="spellStart"/>
      <w:r>
        <w:rPr>
          <w:rFonts w:ascii="Tahoma" w:hAnsi="Tahoma" w:cs="Tahoma"/>
          <w:bCs/>
          <w:sz w:val="22"/>
          <w:szCs w:val="22"/>
        </w:rPr>
        <w:t>Bascoco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– Yes, and </w:t>
      </w:r>
      <w:proofErr w:type="spellStart"/>
      <w:r>
        <w:rPr>
          <w:rFonts w:ascii="Tahoma" w:hAnsi="Tahoma" w:cs="Tahoma"/>
          <w:bCs/>
          <w:sz w:val="22"/>
          <w:szCs w:val="22"/>
        </w:rPr>
        <w:t>Mizdal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– Yes.</w:t>
      </w:r>
    </w:p>
    <w:p w14:paraId="06D32969" w14:textId="6DE8518C" w:rsidR="009D3D15" w:rsidRDefault="009D3D15" w:rsidP="00AD255D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</w:p>
    <w:p w14:paraId="0AD09312" w14:textId="626DEBD9" w:rsidR="00C56EC6" w:rsidRDefault="009D3D15" w:rsidP="00C56EC6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  <w:r w:rsidRPr="00C56EC6">
        <w:rPr>
          <w:rFonts w:ascii="Tahoma" w:hAnsi="Tahoma" w:cs="Tahoma"/>
          <w:b/>
          <w:sz w:val="22"/>
          <w:szCs w:val="22"/>
        </w:rPr>
        <w:t>Other Business</w:t>
      </w:r>
      <w:r w:rsidR="000E638A"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bCs/>
          <w:sz w:val="22"/>
          <w:szCs w:val="22"/>
        </w:rPr>
        <w:t xml:space="preserve"> Lindstrom requested that </w:t>
      </w:r>
      <w:r w:rsidR="00C56EC6">
        <w:rPr>
          <w:rFonts w:ascii="Tahoma" w:hAnsi="Tahoma" w:cs="Tahoma"/>
          <w:bCs/>
          <w:sz w:val="22"/>
          <w:szCs w:val="22"/>
        </w:rPr>
        <w:t>an u</w:t>
      </w:r>
      <w:r>
        <w:rPr>
          <w:rFonts w:ascii="Tahoma" w:hAnsi="Tahoma" w:cs="Tahoma"/>
          <w:bCs/>
          <w:sz w:val="22"/>
          <w:szCs w:val="22"/>
        </w:rPr>
        <w:t>pdated organizational chart</w:t>
      </w:r>
      <w:r w:rsidR="00C56EC6">
        <w:rPr>
          <w:rFonts w:ascii="Tahoma" w:hAnsi="Tahoma" w:cs="Tahoma"/>
          <w:bCs/>
          <w:sz w:val="22"/>
          <w:szCs w:val="22"/>
        </w:rPr>
        <w:t xml:space="preserve"> be available to</w:t>
      </w:r>
    </w:p>
    <w:p w14:paraId="0FC9B152" w14:textId="77777777" w:rsidR="00C0305D" w:rsidRDefault="00C56EC6" w:rsidP="00C56EC6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Board members and that a report be presented to the Board indicating the District’s </w:t>
      </w:r>
      <w:r w:rsidR="00C0305D">
        <w:rPr>
          <w:rFonts w:ascii="Tahoma" w:hAnsi="Tahoma" w:cs="Tahoma"/>
          <w:bCs/>
          <w:sz w:val="22"/>
          <w:szCs w:val="22"/>
        </w:rPr>
        <w:t>2022-2023</w:t>
      </w:r>
    </w:p>
    <w:p w14:paraId="048D4EBD" w14:textId="54387C71" w:rsidR="009D3D15" w:rsidRPr="00C56EC6" w:rsidRDefault="00C56EC6" w:rsidP="00C56EC6">
      <w:pPr>
        <w:spacing w:after="0"/>
        <w:ind w:left="720" w:hanging="720"/>
        <w:jc w:val="left"/>
      </w:pPr>
      <w:r>
        <w:rPr>
          <w:rFonts w:ascii="Tahoma" w:hAnsi="Tahoma" w:cs="Tahoma"/>
          <w:bCs/>
          <w:sz w:val="22"/>
          <w:szCs w:val="22"/>
        </w:rPr>
        <w:t>plan for</w:t>
      </w:r>
      <w:r w:rsidR="00C0305D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addressing student academic achievement.</w:t>
      </w:r>
    </w:p>
    <w:p w14:paraId="4C661EA2" w14:textId="04B21515" w:rsidR="00CA12DC" w:rsidRDefault="00CA12DC" w:rsidP="00AD255D">
      <w:pPr>
        <w:spacing w:after="0"/>
        <w:ind w:left="720" w:hanging="720"/>
        <w:jc w:val="left"/>
        <w:rPr>
          <w:rFonts w:ascii="Tahoma" w:hAnsi="Tahoma" w:cs="Tahoma"/>
          <w:bCs/>
          <w:sz w:val="22"/>
          <w:szCs w:val="22"/>
        </w:rPr>
      </w:pPr>
    </w:p>
    <w:p w14:paraId="7CE84157" w14:textId="7BCC70DC" w:rsidR="00530B84" w:rsidRPr="00F70E70" w:rsidRDefault="00667807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b/>
          <w:sz w:val="22"/>
          <w:szCs w:val="22"/>
        </w:rPr>
        <w:t>Adjou</w:t>
      </w:r>
      <w:r w:rsidR="00007DDA" w:rsidRPr="00F70E70">
        <w:rPr>
          <w:rFonts w:ascii="Tahoma" w:hAnsi="Tahoma" w:cs="Tahoma"/>
          <w:b/>
          <w:sz w:val="22"/>
          <w:szCs w:val="22"/>
        </w:rPr>
        <w:t>r</w:t>
      </w:r>
      <w:r w:rsidRPr="00F70E70">
        <w:rPr>
          <w:rFonts w:ascii="Tahoma" w:hAnsi="Tahoma" w:cs="Tahoma"/>
          <w:b/>
          <w:sz w:val="22"/>
          <w:szCs w:val="22"/>
        </w:rPr>
        <w:t>nment</w:t>
      </w:r>
      <w:r w:rsidR="000E638A">
        <w:rPr>
          <w:rFonts w:ascii="Tahoma" w:hAnsi="Tahoma" w:cs="Tahoma"/>
          <w:b/>
          <w:sz w:val="22"/>
          <w:szCs w:val="22"/>
        </w:rPr>
        <w:t>:</w:t>
      </w:r>
      <w:r w:rsidRPr="00F70E70">
        <w:rPr>
          <w:rFonts w:ascii="Tahoma" w:hAnsi="Tahoma" w:cs="Tahoma"/>
          <w:sz w:val="22"/>
          <w:szCs w:val="22"/>
        </w:rPr>
        <w:t xml:space="preserve">  </w:t>
      </w:r>
      <w:r w:rsidR="00530B84" w:rsidRPr="00F70E70">
        <w:rPr>
          <w:rFonts w:ascii="Tahoma" w:hAnsi="Tahoma" w:cs="Tahoma"/>
          <w:sz w:val="22"/>
          <w:szCs w:val="22"/>
        </w:rPr>
        <w:t>T</w:t>
      </w:r>
      <w:r w:rsidR="00421306" w:rsidRPr="00F70E70">
        <w:rPr>
          <w:rFonts w:ascii="Tahoma" w:hAnsi="Tahoma" w:cs="Tahoma"/>
          <w:sz w:val="22"/>
          <w:szCs w:val="22"/>
        </w:rPr>
        <w:t>he Board adjourned at</w:t>
      </w:r>
      <w:r w:rsidR="009324B1" w:rsidRPr="00F70E70">
        <w:rPr>
          <w:rFonts w:ascii="Tahoma" w:hAnsi="Tahoma" w:cs="Tahoma"/>
          <w:sz w:val="22"/>
          <w:szCs w:val="22"/>
        </w:rPr>
        <w:t xml:space="preserve"> 1:</w:t>
      </w:r>
      <w:r w:rsidR="00C0305D">
        <w:rPr>
          <w:rFonts w:ascii="Tahoma" w:hAnsi="Tahoma" w:cs="Tahoma"/>
          <w:sz w:val="22"/>
          <w:szCs w:val="22"/>
        </w:rPr>
        <w:t>09</w:t>
      </w:r>
      <w:r w:rsidRPr="00F70E70">
        <w:rPr>
          <w:rFonts w:ascii="Tahoma" w:hAnsi="Tahoma" w:cs="Tahoma"/>
          <w:sz w:val="22"/>
          <w:szCs w:val="22"/>
        </w:rPr>
        <w:t xml:space="preserve"> </w:t>
      </w:r>
      <w:r w:rsidR="00421306" w:rsidRPr="00F70E70">
        <w:rPr>
          <w:rFonts w:ascii="Tahoma" w:hAnsi="Tahoma" w:cs="Tahoma"/>
          <w:sz w:val="22"/>
          <w:szCs w:val="22"/>
        </w:rPr>
        <w:t xml:space="preserve">pm with a motion by </w:t>
      </w:r>
      <w:r w:rsidR="009324B1" w:rsidRPr="00F70E70">
        <w:rPr>
          <w:rFonts w:ascii="Tahoma" w:hAnsi="Tahoma" w:cs="Tahoma"/>
          <w:sz w:val="22"/>
          <w:szCs w:val="22"/>
        </w:rPr>
        <w:t>Allan Lindstrom</w:t>
      </w:r>
      <w:r w:rsidR="00421306" w:rsidRPr="00F70E70">
        <w:rPr>
          <w:rFonts w:ascii="Tahoma" w:hAnsi="Tahoma" w:cs="Tahoma"/>
          <w:sz w:val="22"/>
          <w:szCs w:val="22"/>
        </w:rPr>
        <w:t xml:space="preserve"> which was seconded by </w:t>
      </w:r>
      <w:r w:rsidR="009324B1" w:rsidRPr="00F70E70">
        <w:rPr>
          <w:rFonts w:ascii="Tahoma" w:hAnsi="Tahoma" w:cs="Tahoma"/>
          <w:sz w:val="22"/>
          <w:szCs w:val="22"/>
        </w:rPr>
        <w:t xml:space="preserve">Toni </w:t>
      </w:r>
      <w:proofErr w:type="spellStart"/>
      <w:r w:rsidR="009324B1" w:rsidRPr="00F70E70">
        <w:rPr>
          <w:rFonts w:ascii="Tahoma" w:hAnsi="Tahoma" w:cs="Tahoma"/>
          <w:sz w:val="22"/>
          <w:szCs w:val="22"/>
        </w:rPr>
        <w:t>Mizdal</w:t>
      </w:r>
      <w:proofErr w:type="spellEnd"/>
      <w:r w:rsidR="00CC5F50" w:rsidRPr="00F70E70">
        <w:rPr>
          <w:rFonts w:ascii="Tahoma" w:hAnsi="Tahoma" w:cs="Tahoma"/>
          <w:sz w:val="22"/>
          <w:szCs w:val="22"/>
        </w:rPr>
        <w:t xml:space="preserve"> and unanimously approved by </w:t>
      </w:r>
      <w:r w:rsidR="00B75FBF" w:rsidRPr="00F70E70">
        <w:rPr>
          <w:rFonts w:ascii="Tahoma" w:hAnsi="Tahoma" w:cs="Tahoma"/>
          <w:sz w:val="22"/>
          <w:szCs w:val="22"/>
        </w:rPr>
        <w:t xml:space="preserve">voice vote of </w:t>
      </w:r>
      <w:r w:rsidR="00CC5F50" w:rsidRPr="00F70E70">
        <w:rPr>
          <w:rFonts w:ascii="Tahoma" w:hAnsi="Tahoma" w:cs="Tahoma"/>
          <w:sz w:val="22"/>
          <w:szCs w:val="22"/>
        </w:rPr>
        <w:t>the Board.</w:t>
      </w:r>
    </w:p>
    <w:p w14:paraId="42032FC7" w14:textId="6B171973" w:rsidR="00007DDA" w:rsidRDefault="00007DDA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3E550ADA" w14:textId="77777777" w:rsidR="006C6C58" w:rsidRDefault="006C6C58" w:rsidP="00185E88">
      <w:pPr>
        <w:spacing w:after="0"/>
        <w:jc w:val="left"/>
        <w:rPr>
          <w:rFonts w:ascii="Tahoma" w:hAnsi="Tahoma" w:cs="Tahoma"/>
          <w:sz w:val="22"/>
          <w:szCs w:val="22"/>
        </w:rPr>
      </w:pPr>
    </w:p>
    <w:p w14:paraId="5AC7DF83" w14:textId="36D3150B" w:rsidR="00CF39DE" w:rsidRPr="00F70E70" w:rsidRDefault="00CF39DE" w:rsidP="00C0305D">
      <w:pPr>
        <w:spacing w:after="0"/>
        <w:rPr>
          <w:rFonts w:ascii="Tahoma" w:hAnsi="Tahoma" w:cs="Tahoma"/>
          <w:sz w:val="22"/>
          <w:szCs w:val="22"/>
        </w:rPr>
      </w:pPr>
      <w:r w:rsidRPr="00F70E70">
        <w:rPr>
          <w:rFonts w:ascii="Tahoma" w:hAnsi="Tahoma" w:cs="Tahoma"/>
          <w:sz w:val="22"/>
          <w:szCs w:val="22"/>
        </w:rPr>
        <w:t xml:space="preserve">                                                                      </w:t>
      </w:r>
      <w:r w:rsidR="009324B1" w:rsidRPr="00F70E70">
        <w:rPr>
          <w:rFonts w:ascii="Tahoma" w:hAnsi="Tahoma" w:cs="Tahoma"/>
          <w:sz w:val="22"/>
          <w:szCs w:val="22"/>
        </w:rPr>
        <w:t xml:space="preserve">  </w:t>
      </w:r>
      <w:r w:rsidRPr="00F70E70">
        <w:rPr>
          <w:rFonts w:ascii="Tahoma" w:hAnsi="Tahoma" w:cs="Tahoma"/>
          <w:sz w:val="22"/>
          <w:szCs w:val="22"/>
        </w:rPr>
        <w:t>____________________</w:t>
      </w:r>
      <w:r w:rsidR="00B77566" w:rsidRPr="00F70E70">
        <w:rPr>
          <w:rFonts w:ascii="Tahoma" w:hAnsi="Tahoma" w:cs="Tahoma"/>
          <w:sz w:val="22"/>
          <w:szCs w:val="22"/>
        </w:rPr>
        <w:t>___</w:t>
      </w:r>
      <w:r w:rsidRPr="00F70E70">
        <w:rPr>
          <w:rFonts w:ascii="Tahoma" w:hAnsi="Tahoma" w:cs="Tahoma"/>
          <w:sz w:val="22"/>
          <w:szCs w:val="22"/>
        </w:rPr>
        <w:t>__</w:t>
      </w:r>
    </w:p>
    <w:p w14:paraId="40D697C1" w14:textId="03397312" w:rsidR="00B77566" w:rsidRPr="00F70E70" w:rsidRDefault="00C0305D" w:rsidP="00530B84">
      <w:pPr>
        <w:spacing w:after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</w:t>
      </w:r>
      <w:r w:rsidR="00B77566" w:rsidRPr="00F70E70">
        <w:rPr>
          <w:rFonts w:ascii="Tahoma" w:hAnsi="Tahoma" w:cs="Tahoma"/>
          <w:sz w:val="22"/>
          <w:szCs w:val="22"/>
        </w:rPr>
        <w:t xml:space="preserve">                                                        Allan Lindstrom, Secretary</w:t>
      </w:r>
    </w:p>
    <w:p w14:paraId="0388A7ED" w14:textId="77777777" w:rsidR="00530B84" w:rsidRPr="00F70E70" w:rsidRDefault="00530B84" w:rsidP="00530B84">
      <w:pPr>
        <w:spacing w:after="0"/>
        <w:rPr>
          <w:sz w:val="22"/>
          <w:szCs w:val="22"/>
        </w:rPr>
      </w:pPr>
    </w:p>
    <w:p w14:paraId="2C9ED649" w14:textId="77777777" w:rsidR="00C50F2B" w:rsidRPr="00F70E70" w:rsidRDefault="00C50F2B" w:rsidP="00C50F2B">
      <w:pPr>
        <w:tabs>
          <w:tab w:val="left" w:pos="5880"/>
        </w:tabs>
        <w:spacing w:after="0"/>
        <w:rPr>
          <w:rFonts w:cstheme="minorHAnsi"/>
          <w:sz w:val="22"/>
          <w:szCs w:val="22"/>
        </w:rPr>
      </w:pPr>
    </w:p>
    <w:p w14:paraId="648F8848" w14:textId="77777777" w:rsidR="00485CEA" w:rsidRPr="00F70E70" w:rsidRDefault="00A16459">
      <w:pPr>
        <w:rPr>
          <w:rFonts w:cstheme="minorHAnsi"/>
          <w:sz w:val="22"/>
          <w:szCs w:val="22"/>
        </w:rPr>
      </w:pPr>
    </w:p>
    <w:sectPr w:rsidR="00485CEA" w:rsidRPr="00F7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DDDB" w14:textId="77777777" w:rsidR="009D3D15" w:rsidRDefault="009D3D15" w:rsidP="009D3D15">
      <w:pPr>
        <w:spacing w:after="0" w:line="240" w:lineRule="auto"/>
      </w:pPr>
      <w:r>
        <w:separator/>
      </w:r>
    </w:p>
  </w:endnote>
  <w:endnote w:type="continuationSeparator" w:id="0">
    <w:p w14:paraId="592D97B6" w14:textId="77777777" w:rsidR="009D3D15" w:rsidRDefault="009D3D15" w:rsidP="009D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D694" w14:textId="77777777" w:rsidR="009D3D15" w:rsidRDefault="009D3D15" w:rsidP="009D3D15">
      <w:pPr>
        <w:spacing w:after="0" w:line="240" w:lineRule="auto"/>
      </w:pPr>
      <w:r>
        <w:separator/>
      </w:r>
    </w:p>
  </w:footnote>
  <w:footnote w:type="continuationSeparator" w:id="0">
    <w:p w14:paraId="457FF94E" w14:textId="77777777" w:rsidR="009D3D15" w:rsidRDefault="009D3D15" w:rsidP="009D3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2B"/>
    <w:rsid w:val="000008C3"/>
    <w:rsid w:val="00007DDA"/>
    <w:rsid w:val="000158EA"/>
    <w:rsid w:val="00031E5B"/>
    <w:rsid w:val="000654F3"/>
    <w:rsid w:val="000704C8"/>
    <w:rsid w:val="0007544B"/>
    <w:rsid w:val="00082E9B"/>
    <w:rsid w:val="000872F6"/>
    <w:rsid w:val="0009244C"/>
    <w:rsid w:val="000C59A4"/>
    <w:rsid w:val="000D3CA5"/>
    <w:rsid w:val="000E26B9"/>
    <w:rsid w:val="000E638A"/>
    <w:rsid w:val="001234CD"/>
    <w:rsid w:val="00133420"/>
    <w:rsid w:val="00134E5F"/>
    <w:rsid w:val="00141A86"/>
    <w:rsid w:val="00143908"/>
    <w:rsid w:val="00147F49"/>
    <w:rsid w:val="0017100F"/>
    <w:rsid w:val="00180FBB"/>
    <w:rsid w:val="00185E88"/>
    <w:rsid w:val="001A6A1B"/>
    <w:rsid w:val="001B1CCD"/>
    <w:rsid w:val="001B40DB"/>
    <w:rsid w:val="001B60F9"/>
    <w:rsid w:val="001C3CE8"/>
    <w:rsid w:val="001F0922"/>
    <w:rsid w:val="0022246F"/>
    <w:rsid w:val="00237424"/>
    <w:rsid w:val="00241FFD"/>
    <w:rsid w:val="002478FF"/>
    <w:rsid w:val="0025060C"/>
    <w:rsid w:val="002B72B7"/>
    <w:rsid w:val="002E2486"/>
    <w:rsid w:val="00311C91"/>
    <w:rsid w:val="00312BFA"/>
    <w:rsid w:val="00325D8D"/>
    <w:rsid w:val="0033036B"/>
    <w:rsid w:val="00335FB6"/>
    <w:rsid w:val="00345BDF"/>
    <w:rsid w:val="00353F1E"/>
    <w:rsid w:val="003648E2"/>
    <w:rsid w:val="003673C7"/>
    <w:rsid w:val="003704D4"/>
    <w:rsid w:val="00382ACC"/>
    <w:rsid w:val="00384ED1"/>
    <w:rsid w:val="0039401A"/>
    <w:rsid w:val="003A34C9"/>
    <w:rsid w:val="003A4983"/>
    <w:rsid w:val="003D387F"/>
    <w:rsid w:val="003D5B14"/>
    <w:rsid w:val="003F50BB"/>
    <w:rsid w:val="00420CA4"/>
    <w:rsid w:val="00421306"/>
    <w:rsid w:val="00423E50"/>
    <w:rsid w:val="00431778"/>
    <w:rsid w:val="004841BE"/>
    <w:rsid w:val="004900B6"/>
    <w:rsid w:val="004A3FBF"/>
    <w:rsid w:val="004B2CC8"/>
    <w:rsid w:val="004C231C"/>
    <w:rsid w:val="004D10C3"/>
    <w:rsid w:val="004E036B"/>
    <w:rsid w:val="004E46A4"/>
    <w:rsid w:val="005047F7"/>
    <w:rsid w:val="00517C5A"/>
    <w:rsid w:val="00526B13"/>
    <w:rsid w:val="00530B84"/>
    <w:rsid w:val="00536DE5"/>
    <w:rsid w:val="00537008"/>
    <w:rsid w:val="00565BEA"/>
    <w:rsid w:val="00586B38"/>
    <w:rsid w:val="005D0832"/>
    <w:rsid w:val="005D0DC1"/>
    <w:rsid w:val="00661589"/>
    <w:rsid w:val="00667807"/>
    <w:rsid w:val="006738A3"/>
    <w:rsid w:val="00681916"/>
    <w:rsid w:val="00687C4B"/>
    <w:rsid w:val="006B792C"/>
    <w:rsid w:val="006C4B5F"/>
    <w:rsid w:val="006C5414"/>
    <w:rsid w:val="006C6C58"/>
    <w:rsid w:val="006D3502"/>
    <w:rsid w:val="006E0DA9"/>
    <w:rsid w:val="00717939"/>
    <w:rsid w:val="007322E1"/>
    <w:rsid w:val="00746358"/>
    <w:rsid w:val="007806F2"/>
    <w:rsid w:val="00787014"/>
    <w:rsid w:val="007A4C2D"/>
    <w:rsid w:val="007D41B9"/>
    <w:rsid w:val="007E4279"/>
    <w:rsid w:val="00812ECC"/>
    <w:rsid w:val="008512A6"/>
    <w:rsid w:val="0085222C"/>
    <w:rsid w:val="00852586"/>
    <w:rsid w:val="008703AB"/>
    <w:rsid w:val="00882E9F"/>
    <w:rsid w:val="00895B4C"/>
    <w:rsid w:val="008A1F39"/>
    <w:rsid w:val="008B5B26"/>
    <w:rsid w:val="008C7854"/>
    <w:rsid w:val="008C7C9D"/>
    <w:rsid w:val="008E144A"/>
    <w:rsid w:val="00905524"/>
    <w:rsid w:val="009324B1"/>
    <w:rsid w:val="00951A8B"/>
    <w:rsid w:val="009712AB"/>
    <w:rsid w:val="00976356"/>
    <w:rsid w:val="00983CA1"/>
    <w:rsid w:val="009B4FF6"/>
    <w:rsid w:val="009D3A9D"/>
    <w:rsid w:val="009D3D15"/>
    <w:rsid w:val="009E043B"/>
    <w:rsid w:val="009F1E3C"/>
    <w:rsid w:val="00A203E5"/>
    <w:rsid w:val="00A5212D"/>
    <w:rsid w:val="00A66920"/>
    <w:rsid w:val="00A813F7"/>
    <w:rsid w:val="00A92965"/>
    <w:rsid w:val="00A97B7A"/>
    <w:rsid w:val="00AC46CA"/>
    <w:rsid w:val="00AC6114"/>
    <w:rsid w:val="00AD255D"/>
    <w:rsid w:val="00AE4EDA"/>
    <w:rsid w:val="00B14A66"/>
    <w:rsid w:val="00B241CB"/>
    <w:rsid w:val="00B5525F"/>
    <w:rsid w:val="00B75FBF"/>
    <w:rsid w:val="00B77566"/>
    <w:rsid w:val="00BC37E3"/>
    <w:rsid w:val="00BC67B8"/>
    <w:rsid w:val="00BE6E3C"/>
    <w:rsid w:val="00BF0A7F"/>
    <w:rsid w:val="00BF2CFC"/>
    <w:rsid w:val="00C0305D"/>
    <w:rsid w:val="00C056AC"/>
    <w:rsid w:val="00C20D52"/>
    <w:rsid w:val="00C50F2B"/>
    <w:rsid w:val="00C56EC6"/>
    <w:rsid w:val="00C60DD7"/>
    <w:rsid w:val="00C64B75"/>
    <w:rsid w:val="00C72277"/>
    <w:rsid w:val="00C75F47"/>
    <w:rsid w:val="00C83B9B"/>
    <w:rsid w:val="00CA12DC"/>
    <w:rsid w:val="00CC17A2"/>
    <w:rsid w:val="00CC5F50"/>
    <w:rsid w:val="00CC67B0"/>
    <w:rsid w:val="00CF39DE"/>
    <w:rsid w:val="00D03812"/>
    <w:rsid w:val="00D12B0F"/>
    <w:rsid w:val="00D12BE9"/>
    <w:rsid w:val="00D42FC7"/>
    <w:rsid w:val="00D47062"/>
    <w:rsid w:val="00DA724A"/>
    <w:rsid w:val="00DB2E11"/>
    <w:rsid w:val="00DF5C81"/>
    <w:rsid w:val="00E35923"/>
    <w:rsid w:val="00E42A39"/>
    <w:rsid w:val="00E625BA"/>
    <w:rsid w:val="00EA5200"/>
    <w:rsid w:val="00EB1A3E"/>
    <w:rsid w:val="00EB60A5"/>
    <w:rsid w:val="00EE080F"/>
    <w:rsid w:val="00F0036B"/>
    <w:rsid w:val="00F10D9B"/>
    <w:rsid w:val="00F26798"/>
    <w:rsid w:val="00F41383"/>
    <w:rsid w:val="00F70E70"/>
    <w:rsid w:val="00F7169D"/>
    <w:rsid w:val="00F879C4"/>
    <w:rsid w:val="00FA13B4"/>
    <w:rsid w:val="00FC11A2"/>
    <w:rsid w:val="00FD3090"/>
    <w:rsid w:val="00FD3D73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1F37"/>
  <w15:chartTrackingRefBased/>
  <w15:docId w15:val="{EE6DBAC6-EEBC-4908-8C20-95DD8DB4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1A"/>
  </w:style>
  <w:style w:type="paragraph" w:styleId="Heading1">
    <w:name w:val="heading 1"/>
    <w:basedOn w:val="Normal"/>
    <w:next w:val="Normal"/>
    <w:link w:val="Heading1Char"/>
    <w:uiPriority w:val="9"/>
    <w:qFormat/>
    <w:rsid w:val="00FC11A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1A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1A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1A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1A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1A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1A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1A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1A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2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5414"/>
    <w:rPr>
      <w:color w:val="0000FF"/>
      <w:u w:val="single"/>
    </w:rPr>
  </w:style>
  <w:style w:type="character" w:styleId="Emphasis">
    <w:name w:val="Emphasis"/>
    <w:uiPriority w:val="20"/>
    <w:qFormat/>
    <w:rsid w:val="00FC11A2"/>
    <w:rPr>
      <w:b/>
      <w:bCs/>
      <w:i/>
      <w:iCs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FC11A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1A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1A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1A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1A2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1A2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1A2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1A2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1A2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11A2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C11A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11A2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1A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C11A2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FC11A2"/>
    <w:rPr>
      <w:b/>
      <w:bCs/>
      <w:color w:val="70AD47" w:themeColor="accent6"/>
    </w:rPr>
  </w:style>
  <w:style w:type="paragraph" w:styleId="NoSpacing">
    <w:name w:val="No Spacing"/>
    <w:uiPriority w:val="1"/>
    <w:qFormat/>
    <w:rsid w:val="00FC11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C11A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C11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1A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1A2"/>
    <w:rPr>
      <w:b/>
      <w:bCs/>
      <w:i/>
      <w:iCs/>
    </w:rPr>
  </w:style>
  <w:style w:type="character" w:styleId="SubtleEmphasis">
    <w:name w:val="Subtle Emphasis"/>
    <w:uiPriority w:val="19"/>
    <w:qFormat/>
    <w:rsid w:val="00FC11A2"/>
    <w:rPr>
      <w:i/>
      <w:iCs/>
    </w:rPr>
  </w:style>
  <w:style w:type="character" w:styleId="IntenseEmphasis">
    <w:name w:val="Intense Emphasis"/>
    <w:uiPriority w:val="21"/>
    <w:qFormat/>
    <w:rsid w:val="00FC11A2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FC11A2"/>
    <w:rPr>
      <w:b/>
      <w:bCs/>
    </w:rPr>
  </w:style>
  <w:style w:type="character" w:styleId="IntenseReference">
    <w:name w:val="Intense Reference"/>
    <w:uiPriority w:val="32"/>
    <w:qFormat/>
    <w:rsid w:val="00FC11A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C11A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11A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D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D15"/>
  </w:style>
  <w:style w:type="paragraph" w:styleId="Footer">
    <w:name w:val="footer"/>
    <w:basedOn w:val="Normal"/>
    <w:link w:val="FooterChar"/>
    <w:uiPriority w:val="99"/>
    <w:unhideWhenUsed/>
    <w:rsid w:val="009D3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4599-B146-4A3C-BCB4-5ECDA6B5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Lindstrom</dc:creator>
  <cp:keywords/>
  <dc:description/>
  <cp:lastModifiedBy>Allan Lindstrom</cp:lastModifiedBy>
  <cp:revision>2</cp:revision>
  <cp:lastPrinted>2022-09-26T14:22:00Z</cp:lastPrinted>
  <dcterms:created xsi:type="dcterms:W3CDTF">2022-09-28T01:04:00Z</dcterms:created>
  <dcterms:modified xsi:type="dcterms:W3CDTF">2022-09-28T01:04:00Z</dcterms:modified>
  <cp:category>EPLA Minutes - 05.24.22</cp:category>
</cp:coreProperties>
</file>